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531"/>
      </w:tblGrid>
      <w:tr w:rsidR="00C047DB" w:rsidTr="00E5246C">
        <w:tc>
          <w:tcPr>
            <w:tcW w:w="5211" w:type="dxa"/>
            <w:shd w:val="clear" w:color="auto" w:fill="auto"/>
          </w:tcPr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Принято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на педагогическом совете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МБОУ СШ № 10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 xml:space="preserve">Протокол № </w:t>
            </w:r>
            <w:r>
              <w:rPr>
                <w:rFonts w:ascii="PT Astra Serif" w:hAnsi="PT Astra Serif"/>
              </w:rPr>
              <w:t>1</w:t>
            </w:r>
            <w:r w:rsidRPr="00905297">
              <w:rPr>
                <w:rFonts w:ascii="PT Astra Serif" w:hAnsi="PT Astra Serif"/>
              </w:rPr>
              <w:t xml:space="preserve"> от </w:t>
            </w:r>
            <w:r>
              <w:rPr>
                <w:rFonts w:ascii="PT Astra Serif" w:hAnsi="PT Astra Serif"/>
              </w:rPr>
              <w:t>30</w:t>
            </w:r>
            <w:r w:rsidRPr="00905297">
              <w:rPr>
                <w:rFonts w:ascii="PT Astra Serif" w:hAnsi="PT Astra Serif"/>
              </w:rPr>
              <w:t>.08.202</w:t>
            </w:r>
            <w:r>
              <w:rPr>
                <w:rFonts w:ascii="PT Astra Serif" w:hAnsi="PT Astra Serif"/>
              </w:rPr>
              <w:t>4</w:t>
            </w:r>
            <w:r w:rsidRPr="00905297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4642" w:type="dxa"/>
            <w:shd w:val="clear" w:color="auto" w:fill="auto"/>
          </w:tcPr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Утверждаю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</w:t>
            </w:r>
            <w:r w:rsidRPr="00905297">
              <w:rPr>
                <w:rFonts w:ascii="PT Astra Serif" w:hAnsi="PT Astra Serif"/>
              </w:rPr>
              <w:t xml:space="preserve"> Приказ № </w:t>
            </w:r>
            <w:r>
              <w:rPr>
                <w:rFonts w:ascii="PT Astra Serif" w:hAnsi="PT Astra Serif"/>
              </w:rPr>
              <w:t xml:space="preserve">____ </w:t>
            </w:r>
            <w:r w:rsidRPr="00905297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>______</w:t>
            </w:r>
            <w:r w:rsidRPr="00905297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905297">
              <w:rPr>
                <w:rFonts w:ascii="PT Astra Serif" w:hAnsi="PT Astra Serif"/>
              </w:rPr>
              <w:t xml:space="preserve"> г. 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Директор МБОУ СШ № 10</w:t>
            </w:r>
          </w:p>
          <w:p w:rsidR="00C047DB" w:rsidRPr="00905297" w:rsidRDefault="00C047DB" w:rsidP="00E5246C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 xml:space="preserve">_______________О.А. Еремина                           </w:t>
            </w:r>
          </w:p>
        </w:tc>
      </w:tr>
    </w:tbl>
    <w:p w:rsidR="00C047DB" w:rsidRDefault="00C047DB" w:rsidP="00C047DB">
      <w:pPr>
        <w:tabs>
          <w:tab w:val="left" w:pos="3195"/>
        </w:tabs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Default="00C047DB" w:rsidP="00C047DB">
      <w:pPr>
        <w:spacing w:line="360" w:lineRule="auto"/>
      </w:pPr>
    </w:p>
    <w:p w:rsidR="00C047DB" w:rsidRPr="00905297" w:rsidRDefault="00C047DB" w:rsidP="00C047DB">
      <w:pPr>
        <w:spacing w:line="360" w:lineRule="auto"/>
        <w:rPr>
          <w:rFonts w:ascii="PT Astra Serif" w:hAnsi="PT Astra Serif"/>
          <w:sz w:val="32"/>
          <w:szCs w:val="32"/>
        </w:rPr>
      </w:pP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УЧЕБНЫЙ ПЛАН</w:t>
      </w:r>
    </w:p>
    <w:p w:rsidR="00C047DB" w:rsidRPr="00905297" w:rsidRDefault="00C047DB" w:rsidP="00C047DB">
      <w:pPr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для обучающихся </w:t>
      </w:r>
    </w:p>
    <w:p w:rsidR="00C047DB" w:rsidRPr="00905297" w:rsidRDefault="00C047DB" w:rsidP="00C047DB">
      <w:pPr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с задержкой психического развития (ЗПР) </w:t>
      </w: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муниципального бюджетного общеобразовательного учреждения</w:t>
      </w: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города Ульяновска «Средняя школа №10 имени Героя Советского Союза И.П. Громова» </w:t>
      </w: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на 202</w:t>
      </w:r>
      <w:r>
        <w:rPr>
          <w:rFonts w:ascii="PT Astra Serif" w:hAnsi="PT Astra Serif"/>
          <w:b/>
          <w:sz w:val="32"/>
          <w:szCs w:val="32"/>
        </w:rPr>
        <w:t>4</w:t>
      </w:r>
      <w:r w:rsidRPr="00905297">
        <w:rPr>
          <w:rFonts w:ascii="PT Astra Serif" w:hAnsi="PT Astra Serif"/>
          <w:b/>
          <w:sz w:val="32"/>
          <w:szCs w:val="32"/>
        </w:rPr>
        <w:t>-202</w:t>
      </w:r>
      <w:r>
        <w:rPr>
          <w:rFonts w:ascii="PT Astra Serif" w:hAnsi="PT Astra Serif"/>
          <w:b/>
          <w:sz w:val="32"/>
          <w:szCs w:val="32"/>
        </w:rPr>
        <w:t>5</w:t>
      </w:r>
      <w:r w:rsidRPr="00905297">
        <w:rPr>
          <w:rFonts w:ascii="PT Astra Serif" w:hAnsi="PT Astra Serif"/>
          <w:b/>
          <w:sz w:val="32"/>
          <w:szCs w:val="32"/>
        </w:rPr>
        <w:t xml:space="preserve"> УЧЕБНЫЙ ГОД</w:t>
      </w: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Default="00C047DB" w:rsidP="00C047DB">
      <w:pPr>
        <w:spacing w:line="360" w:lineRule="auto"/>
        <w:jc w:val="center"/>
        <w:rPr>
          <w:b/>
          <w:sz w:val="32"/>
          <w:szCs w:val="32"/>
        </w:rPr>
      </w:pP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Пояснительная записка к учебному плану </w:t>
      </w: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  МБОУ СШ № 10 г. Ульяновска </w:t>
      </w: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4</w:t>
      </w:r>
      <w:r w:rsidRPr="00905297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5</w:t>
      </w:r>
      <w:r w:rsidRPr="00905297">
        <w:rPr>
          <w:rFonts w:ascii="PT Astra Serif" w:hAnsi="PT Astra Serif"/>
          <w:b/>
        </w:rPr>
        <w:t xml:space="preserve"> учебный год </w:t>
      </w:r>
    </w:p>
    <w:p w:rsidR="00C047DB" w:rsidRPr="00905297" w:rsidRDefault="00C047DB" w:rsidP="00C047DB">
      <w:pPr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для </w:t>
      </w:r>
      <w:proofErr w:type="gramStart"/>
      <w:r w:rsidRPr="00905297">
        <w:rPr>
          <w:rFonts w:ascii="PT Astra Serif" w:hAnsi="PT Astra Serif"/>
          <w:b/>
        </w:rPr>
        <w:t>обучающихся</w:t>
      </w:r>
      <w:proofErr w:type="gramEnd"/>
      <w:r w:rsidRPr="00905297">
        <w:rPr>
          <w:rFonts w:ascii="PT Astra Serif" w:hAnsi="PT Astra Serif"/>
          <w:b/>
        </w:rPr>
        <w:t xml:space="preserve"> с задержкой психического развития </w:t>
      </w:r>
    </w:p>
    <w:p w:rsidR="00C047DB" w:rsidRPr="00905297" w:rsidRDefault="00C047DB" w:rsidP="00C047DB">
      <w:pPr>
        <w:spacing w:line="360" w:lineRule="auto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(ЗПР) </w:t>
      </w:r>
    </w:p>
    <w:p w:rsidR="00C047DB" w:rsidRPr="00FD2662" w:rsidRDefault="00C047DB" w:rsidP="00C047DB">
      <w:pPr>
        <w:shd w:val="clear" w:color="auto" w:fill="FFFFFF"/>
        <w:ind w:firstLine="567"/>
        <w:jc w:val="center"/>
        <w:rPr>
          <w:b/>
        </w:rPr>
      </w:pPr>
    </w:p>
    <w:p w:rsidR="00C047DB" w:rsidRPr="00905297" w:rsidRDefault="00C047DB" w:rsidP="00C047DB">
      <w:pPr>
        <w:ind w:left="-426" w:firstLine="426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При разработке учебного плана для </w:t>
      </w:r>
      <w:proofErr w:type="gramStart"/>
      <w:r w:rsidRPr="00905297">
        <w:rPr>
          <w:rFonts w:ascii="PT Astra Serif" w:hAnsi="PT Astra Serif"/>
        </w:rPr>
        <w:t>обучающихся</w:t>
      </w:r>
      <w:proofErr w:type="gramEnd"/>
      <w:r w:rsidRPr="00905297">
        <w:rPr>
          <w:rFonts w:ascii="PT Astra Serif" w:hAnsi="PT Astra Serif"/>
        </w:rPr>
        <w:t xml:space="preserve"> с задержкой психического развития  (ЗПР) МБОУ СШ № 10 учитывались следующие нормативные документы:</w:t>
      </w:r>
    </w:p>
    <w:p w:rsidR="00C047DB" w:rsidRPr="00905297" w:rsidRDefault="00C047DB" w:rsidP="00C047DB">
      <w:pPr>
        <w:pStyle w:val="a3"/>
        <w:widowControl/>
        <w:numPr>
          <w:ilvl w:val="0"/>
          <w:numId w:val="6"/>
        </w:numPr>
        <w:tabs>
          <w:tab w:val="center" w:pos="709"/>
          <w:tab w:val="right" w:pos="10063"/>
        </w:tabs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905297">
        <w:rPr>
          <w:rFonts w:ascii="PT Astra Serif" w:hAnsi="PT Astra Serif"/>
          <w:sz w:val="24"/>
          <w:szCs w:val="24"/>
        </w:rPr>
        <w:t>Федеральный закон Российской Федерации от 29.12.2012</w:t>
      </w:r>
      <w:r>
        <w:rPr>
          <w:rFonts w:ascii="PT Astra Serif" w:hAnsi="PT Astra Serif"/>
          <w:sz w:val="24"/>
          <w:szCs w:val="24"/>
        </w:rPr>
        <w:t xml:space="preserve"> </w:t>
      </w:r>
      <w:r w:rsidRPr="00905297">
        <w:rPr>
          <w:rFonts w:ascii="PT Astra Serif" w:hAnsi="PT Astra Serif"/>
          <w:sz w:val="24"/>
          <w:szCs w:val="24"/>
        </w:rPr>
        <w:t>г. №</w:t>
      </w:r>
      <w:r>
        <w:rPr>
          <w:rFonts w:ascii="PT Astra Serif" w:hAnsi="PT Astra Serif"/>
          <w:sz w:val="24"/>
          <w:szCs w:val="24"/>
        </w:rPr>
        <w:t xml:space="preserve"> </w:t>
      </w:r>
      <w:r w:rsidRPr="00905297">
        <w:rPr>
          <w:rFonts w:ascii="PT Astra Serif" w:hAnsi="PT Astra Serif"/>
          <w:sz w:val="24"/>
          <w:szCs w:val="24"/>
        </w:rPr>
        <w:t>273-Ф3 «Об образовании в Российской Федерации».</w:t>
      </w:r>
    </w:p>
    <w:p w:rsidR="00C047DB" w:rsidRPr="00905297" w:rsidRDefault="00C047DB" w:rsidP="00C047DB">
      <w:pPr>
        <w:widowControl w:val="0"/>
        <w:numPr>
          <w:ilvl w:val="0"/>
          <w:numId w:val="6"/>
        </w:numPr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 Федеральный закон от 03.08.2018</w:t>
      </w:r>
      <w:r>
        <w:rPr>
          <w:rFonts w:ascii="PT Astra Serif" w:hAnsi="PT Astra Serif"/>
        </w:rPr>
        <w:t xml:space="preserve"> </w:t>
      </w:r>
      <w:r w:rsidRPr="00905297">
        <w:rPr>
          <w:rFonts w:ascii="PT Astra Serif" w:hAnsi="PT Astra Serif"/>
        </w:rPr>
        <w:t>г. №</w:t>
      </w:r>
      <w:r>
        <w:rPr>
          <w:rFonts w:ascii="PT Astra Serif" w:hAnsi="PT Astra Serif"/>
        </w:rPr>
        <w:t xml:space="preserve"> </w:t>
      </w:r>
      <w:r w:rsidRPr="00905297">
        <w:rPr>
          <w:rFonts w:ascii="PT Astra Serif" w:hAnsi="PT Astra Serif"/>
        </w:rPr>
        <w:t>317-ФЗ «О внесении изменений в статьи 11 и 14 Федерального закона «Об образовании в Российской Федерации».</w:t>
      </w:r>
    </w:p>
    <w:p w:rsidR="00C047DB" w:rsidRPr="00905297" w:rsidRDefault="00C047DB" w:rsidP="00C047DB">
      <w:pPr>
        <w:pStyle w:val="a3"/>
        <w:widowControl/>
        <w:numPr>
          <w:ilvl w:val="0"/>
          <w:numId w:val="6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905297">
        <w:rPr>
          <w:rFonts w:ascii="PT Astra Serif" w:hAnsi="PT Astra Serif"/>
          <w:sz w:val="24"/>
          <w:szCs w:val="24"/>
        </w:rPr>
        <w:t xml:space="preserve"> </w:t>
      </w:r>
      <w:r w:rsidRPr="00905297">
        <w:rPr>
          <w:rFonts w:ascii="PT Astra Serif" w:hAnsi="PT Astra Serif"/>
          <w:kern w:val="1"/>
          <w:lang w:eastAsia="ar-SA"/>
        </w:rPr>
        <w:t xml:space="preserve"> 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Постановление Главного государственного санитарного врача РФ от 2</w:t>
      </w:r>
      <w:r>
        <w:rPr>
          <w:rFonts w:ascii="PT Astra Serif" w:hAnsi="PT Astra Serif"/>
          <w:kern w:val="1"/>
          <w:sz w:val="24"/>
          <w:szCs w:val="24"/>
          <w:lang w:eastAsia="ar-SA"/>
        </w:rPr>
        <w:t>8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.</w:t>
      </w:r>
      <w:r>
        <w:rPr>
          <w:rFonts w:ascii="PT Astra Serif" w:hAnsi="PT Astra Serif"/>
          <w:kern w:val="1"/>
          <w:sz w:val="24"/>
          <w:szCs w:val="24"/>
          <w:lang w:eastAsia="ar-SA"/>
        </w:rPr>
        <w:t>01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.20</w:t>
      </w:r>
      <w:r>
        <w:rPr>
          <w:rFonts w:ascii="PT Astra Serif" w:hAnsi="PT Astra Serif"/>
          <w:kern w:val="1"/>
          <w:sz w:val="24"/>
          <w:szCs w:val="24"/>
          <w:lang w:eastAsia="ar-SA"/>
        </w:rPr>
        <w:t>21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 xml:space="preserve"> года № </w:t>
      </w:r>
      <w:r>
        <w:rPr>
          <w:rFonts w:ascii="PT Astra Serif" w:hAnsi="PT Astra Serif"/>
          <w:kern w:val="1"/>
          <w:sz w:val="24"/>
          <w:szCs w:val="24"/>
          <w:lang w:eastAsia="ar-SA"/>
        </w:rPr>
        <w:t>2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 xml:space="preserve"> «Об утверждении СанПиН </w:t>
      </w:r>
      <w:r>
        <w:rPr>
          <w:rFonts w:ascii="PT Astra Serif" w:hAnsi="PT Astra Serif"/>
          <w:kern w:val="1"/>
          <w:sz w:val="24"/>
          <w:szCs w:val="24"/>
          <w:lang w:eastAsia="ar-SA"/>
        </w:rPr>
        <w:t>1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.</w:t>
      </w:r>
      <w:r>
        <w:rPr>
          <w:rFonts w:ascii="PT Astra Serif" w:hAnsi="PT Astra Serif"/>
          <w:kern w:val="1"/>
          <w:sz w:val="24"/>
          <w:szCs w:val="24"/>
          <w:lang w:eastAsia="ar-SA"/>
        </w:rPr>
        <w:t>2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.</w:t>
      </w:r>
      <w:r>
        <w:rPr>
          <w:rFonts w:ascii="PT Astra Serif" w:hAnsi="PT Astra Serif"/>
          <w:kern w:val="1"/>
          <w:sz w:val="24"/>
          <w:szCs w:val="24"/>
          <w:lang w:eastAsia="ar-SA"/>
        </w:rPr>
        <w:t>3685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>-</w:t>
      </w:r>
      <w:r>
        <w:rPr>
          <w:rFonts w:ascii="PT Astra Serif" w:hAnsi="PT Astra Serif"/>
          <w:kern w:val="1"/>
          <w:sz w:val="24"/>
          <w:szCs w:val="24"/>
          <w:lang w:eastAsia="ar-SA"/>
        </w:rPr>
        <w:t>2</w:t>
      </w:r>
      <w:r w:rsidRPr="00905297">
        <w:rPr>
          <w:rFonts w:ascii="PT Astra Serif" w:hAnsi="PT Astra Serif"/>
          <w:kern w:val="1"/>
          <w:sz w:val="24"/>
          <w:szCs w:val="24"/>
          <w:lang w:eastAsia="ar-SA"/>
        </w:rPr>
        <w:t xml:space="preserve"> «</w:t>
      </w:r>
      <w:r>
        <w:rPr>
          <w:rFonts w:ascii="PT Astra Serif" w:hAnsi="PT Astra Serif"/>
          <w:kern w:val="1"/>
          <w:sz w:val="24"/>
          <w:szCs w:val="24"/>
          <w:lang w:eastAsia="ar-SA"/>
        </w:rPr>
        <w:t>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C047DB" w:rsidRPr="00905297" w:rsidRDefault="00C047DB" w:rsidP="00C047DB">
      <w:pPr>
        <w:numPr>
          <w:ilvl w:val="0"/>
          <w:numId w:val="6"/>
        </w:numPr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  <w:kern w:val="1"/>
          <w:lang w:eastAsia="ar-SA"/>
        </w:rPr>
        <w:t xml:space="preserve"> </w:t>
      </w:r>
      <w:proofErr w:type="gramStart"/>
      <w:r w:rsidRPr="00905297">
        <w:rPr>
          <w:rFonts w:ascii="PT Astra Serif" w:hAnsi="PT Astra Serif"/>
          <w:kern w:val="1"/>
          <w:lang w:eastAsia="ar-SA"/>
        </w:rPr>
        <w:t>Постановление Главного государственного санитарного врача РФ от 10.07.2015 года № 26 «Об утверждении 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rFonts w:ascii="PT Astra Serif" w:hAnsi="PT Astra Serif"/>
          <w:kern w:val="1"/>
          <w:lang w:eastAsia="ar-SA"/>
        </w:rPr>
        <w:t>»</w:t>
      </w:r>
      <w:r w:rsidRPr="00905297">
        <w:rPr>
          <w:rFonts w:ascii="PT Astra Serif" w:hAnsi="PT Astra Serif"/>
          <w:kern w:val="1"/>
          <w:lang w:eastAsia="ar-SA"/>
        </w:rPr>
        <w:t xml:space="preserve">. </w:t>
      </w:r>
      <w:proofErr w:type="gramEnd"/>
    </w:p>
    <w:p w:rsidR="00C047DB" w:rsidRPr="00E95B2B" w:rsidRDefault="00C047DB" w:rsidP="00C047DB">
      <w:pPr>
        <w:pStyle w:val="a3"/>
        <w:widowControl/>
        <w:numPr>
          <w:ilvl w:val="0"/>
          <w:numId w:val="6"/>
        </w:numPr>
        <w:suppressAutoHyphens/>
        <w:autoSpaceDE/>
        <w:autoSpaceDN/>
        <w:adjustRightInd/>
        <w:spacing w:after="13" w:line="100" w:lineRule="atLeast"/>
        <w:ind w:right="16"/>
        <w:jc w:val="both"/>
        <w:rPr>
          <w:rFonts w:ascii="PT Astra Serif" w:hAnsi="PT Astra Serif"/>
          <w:kern w:val="1"/>
          <w:sz w:val="22"/>
          <w:szCs w:val="22"/>
          <w:lang w:eastAsia="ar-SA"/>
        </w:rPr>
      </w:pPr>
      <w:r w:rsidRPr="00E95B2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 xml:space="preserve">Приказ </w:t>
      </w:r>
      <w:proofErr w:type="spellStart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>Минпросвещения</w:t>
      </w:r>
      <w:proofErr w:type="spellEnd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(изм.</w:t>
      </w:r>
      <w:proofErr w:type="gramEnd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 xml:space="preserve"> </w:t>
      </w:r>
      <w:proofErr w:type="gramStart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 xml:space="preserve">Приказ </w:t>
      </w:r>
      <w:proofErr w:type="spellStart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>Минпросвещения</w:t>
      </w:r>
      <w:proofErr w:type="spellEnd"/>
      <w:r w:rsidRPr="00E95B2B">
        <w:rPr>
          <w:rFonts w:ascii="PT Astra Serif" w:hAnsi="PT Astra Serif"/>
          <w:kern w:val="1"/>
          <w:sz w:val="22"/>
          <w:szCs w:val="22"/>
          <w:lang w:eastAsia="ar-SA"/>
        </w:rPr>
        <w:t xml:space="preserve"> России от 18.07.2022 г. № 569).</w:t>
      </w:r>
      <w:proofErr w:type="gramEnd"/>
    </w:p>
    <w:p w:rsidR="00C047DB" w:rsidRPr="00905297" w:rsidRDefault="00C047DB" w:rsidP="00C047DB">
      <w:pPr>
        <w:numPr>
          <w:ilvl w:val="0"/>
          <w:numId w:val="6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sz w:val="22"/>
          <w:szCs w:val="22"/>
          <w:lang w:eastAsia="ar-SA"/>
        </w:rPr>
      </w:pPr>
      <w:proofErr w:type="gramStart"/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Приказ </w:t>
      </w:r>
      <w:proofErr w:type="spellStart"/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Мин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просвещения</w:t>
      </w:r>
      <w:proofErr w:type="spellEnd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России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от 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31.05.2021 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 г. №  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287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"Об утверждении федерального государственного образовательного стандарта основного общего образования"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(изм.</w:t>
      </w:r>
      <w:proofErr w:type="gramEnd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</w:t>
      </w:r>
      <w:proofErr w:type="gramStart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Приказ </w:t>
      </w:r>
      <w:proofErr w:type="spellStart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Минпросвещения</w:t>
      </w:r>
      <w:proofErr w:type="spellEnd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России от 18.07.2022 № 568)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.</w:t>
      </w:r>
      <w:proofErr w:type="gramEnd"/>
    </w:p>
    <w:p w:rsidR="00C047DB" w:rsidRPr="00905297" w:rsidRDefault="00C047DB" w:rsidP="00C047DB">
      <w:pPr>
        <w:pStyle w:val="14TexstOSNOVA1012"/>
        <w:spacing w:line="240" w:lineRule="auto"/>
        <w:ind w:left="516"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</w:t>
      </w:r>
      <w:r w:rsidRPr="00905297">
        <w:rPr>
          <w:rFonts w:ascii="PT Astra Serif" w:hAnsi="PT Astra Serif" w:cs="Times New Roman"/>
          <w:sz w:val="24"/>
          <w:szCs w:val="24"/>
        </w:rPr>
        <w:t>Нормативно-методические документы Министерства образования и науки РФ и другие нормативно-правовые акты в области инклюзивного образования.</w:t>
      </w:r>
    </w:p>
    <w:p w:rsidR="00C047DB" w:rsidRPr="00905297" w:rsidRDefault="00C047DB" w:rsidP="00C047DB">
      <w:pPr>
        <w:pStyle w:val="a3"/>
        <w:widowControl/>
        <w:autoSpaceDE/>
        <w:autoSpaceDN/>
        <w:adjustRightInd/>
        <w:ind w:left="51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Pr="00905297">
        <w:rPr>
          <w:rFonts w:ascii="PT Astra Serif" w:hAnsi="PT Astra Serif"/>
          <w:sz w:val="24"/>
          <w:szCs w:val="24"/>
        </w:rPr>
        <w:t>. Календарный учебный график муниципального бюджетного общеобразовательного учреждения города Ульяновска «Средняя школа № 10 имени Героя Советского Союза И.П. Громова » на 202</w:t>
      </w:r>
      <w:r>
        <w:rPr>
          <w:rFonts w:ascii="PT Astra Serif" w:hAnsi="PT Astra Serif"/>
          <w:sz w:val="24"/>
          <w:szCs w:val="24"/>
        </w:rPr>
        <w:t>4</w:t>
      </w:r>
      <w:r w:rsidRPr="00905297">
        <w:rPr>
          <w:rFonts w:ascii="PT Astra Serif" w:hAnsi="PT Astra Serif"/>
          <w:sz w:val="24"/>
          <w:szCs w:val="24"/>
        </w:rPr>
        <w:t>-202</w:t>
      </w:r>
      <w:r>
        <w:rPr>
          <w:rFonts w:ascii="PT Astra Serif" w:hAnsi="PT Astra Serif"/>
          <w:sz w:val="24"/>
          <w:szCs w:val="24"/>
        </w:rPr>
        <w:t>5</w:t>
      </w:r>
      <w:r w:rsidRPr="00905297">
        <w:rPr>
          <w:rFonts w:ascii="PT Astra Serif" w:hAnsi="PT Astra Serif"/>
          <w:sz w:val="24"/>
          <w:szCs w:val="24"/>
        </w:rPr>
        <w:t xml:space="preserve"> учебный год.</w:t>
      </w:r>
    </w:p>
    <w:p w:rsidR="00C047DB" w:rsidRPr="00905297" w:rsidRDefault="00C047DB" w:rsidP="00C047DB">
      <w:pPr>
        <w:ind w:left="360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Учебный план муниципального бюджетного общеобразовательного учреждения города Ульяновска «Средняя школа № 10 имени Героя Советского союза И.П. Громова» является нормативным правовым актом, утвержденным решением Педагогического совета школы от </w:t>
      </w:r>
      <w:r>
        <w:rPr>
          <w:rFonts w:ascii="PT Astra Serif" w:hAnsi="PT Astra Serif"/>
        </w:rPr>
        <w:t>30</w:t>
      </w:r>
      <w:r w:rsidRPr="00905297">
        <w:rPr>
          <w:rFonts w:ascii="PT Astra Serif" w:hAnsi="PT Astra Serif"/>
          <w:noProof/>
        </w:rPr>
        <w:t>.08.202</w:t>
      </w:r>
      <w:r>
        <w:rPr>
          <w:rFonts w:ascii="PT Astra Serif" w:hAnsi="PT Astra Serif"/>
          <w:noProof/>
        </w:rPr>
        <w:t>4</w:t>
      </w:r>
      <w:r w:rsidRPr="00905297">
        <w:rPr>
          <w:rFonts w:ascii="PT Astra Serif" w:hAnsi="PT Astra Serif"/>
          <w:noProof/>
        </w:rPr>
        <w:t xml:space="preserve"> г., </w:t>
      </w:r>
      <w:r w:rsidRPr="00905297">
        <w:rPr>
          <w:rFonts w:ascii="PT Astra Serif" w:hAnsi="PT Astra Serif"/>
        </w:rPr>
        <w:t>протокол</w:t>
      </w:r>
      <w:r w:rsidRPr="00905297">
        <w:rPr>
          <w:rFonts w:ascii="PT Astra Serif" w:hAnsi="PT Astra Serif"/>
          <w:noProof/>
        </w:rPr>
        <w:t xml:space="preserve"> № 1,</w:t>
      </w:r>
      <w:r w:rsidRPr="00905297">
        <w:rPr>
          <w:rFonts w:ascii="PT Astra Serif" w:hAnsi="PT Astra Serif"/>
          <w:color w:val="FF0000"/>
        </w:rPr>
        <w:t xml:space="preserve"> </w:t>
      </w:r>
      <w:r w:rsidRPr="00905297">
        <w:rPr>
          <w:rFonts w:ascii="PT Astra Serif" w:hAnsi="PT Astra Serif"/>
        </w:rPr>
        <w:t xml:space="preserve">и согласован с родителями (законными представителями) </w:t>
      </w:r>
      <w:proofErr w:type="gramStart"/>
      <w:r w:rsidRPr="00905297">
        <w:rPr>
          <w:rFonts w:ascii="PT Astra Serif" w:hAnsi="PT Astra Serif"/>
        </w:rPr>
        <w:t>обучающихся</w:t>
      </w:r>
      <w:proofErr w:type="gramEnd"/>
      <w:r w:rsidRPr="00905297">
        <w:rPr>
          <w:rFonts w:ascii="PT Astra Serif" w:hAnsi="PT Astra Serif"/>
        </w:rPr>
        <w:t>.</w:t>
      </w:r>
    </w:p>
    <w:p w:rsidR="00C047DB" w:rsidRPr="00905297" w:rsidRDefault="00C047DB" w:rsidP="00C047DB">
      <w:pPr>
        <w:pStyle w:val="a3"/>
        <w:widowControl/>
        <w:autoSpaceDE/>
        <w:autoSpaceDN/>
        <w:adjustRightInd/>
        <w:ind w:left="516"/>
        <w:jc w:val="both"/>
        <w:rPr>
          <w:rFonts w:ascii="PT Astra Serif" w:hAnsi="PT Astra Serif"/>
          <w:sz w:val="24"/>
          <w:szCs w:val="24"/>
        </w:rPr>
      </w:pPr>
      <w:r w:rsidRPr="00905297">
        <w:rPr>
          <w:rFonts w:ascii="PT Astra Serif" w:hAnsi="PT Astra Serif"/>
          <w:sz w:val="24"/>
          <w:szCs w:val="24"/>
        </w:rPr>
        <w:t xml:space="preserve">В МБОУ СШ № 10 реализуется вариант № 1 учебного плана — для образовательных организаций, в которых обучение ведётся на русском языке. Обучение проходит в одну смену. Продолжительность учебной недели – 5 дней. Продолжительность учебных занятий составляет 40 минут. </w:t>
      </w:r>
    </w:p>
    <w:p w:rsidR="00C047DB" w:rsidRPr="00905297" w:rsidRDefault="00C047DB" w:rsidP="00C047DB">
      <w:pPr>
        <w:ind w:firstLine="708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В учебном плане </w:t>
      </w:r>
      <w:proofErr w:type="gramStart"/>
      <w:r w:rsidRPr="00905297">
        <w:rPr>
          <w:rFonts w:ascii="PT Astra Serif" w:hAnsi="PT Astra Serif"/>
        </w:rPr>
        <w:t>представлены</w:t>
      </w:r>
      <w:proofErr w:type="gramEnd"/>
      <w:r w:rsidRPr="00905297">
        <w:rPr>
          <w:rFonts w:ascii="PT Astra Serif" w:hAnsi="PT Astra Serif"/>
        </w:rPr>
        <w:t xml:space="preserve"> обязательная часть и часть, формируемая участниками образовательных отношений.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</w:t>
      </w:r>
    </w:p>
    <w:p w:rsidR="00C047DB" w:rsidRPr="00905297" w:rsidRDefault="00C047DB" w:rsidP="00C047DB">
      <w:pPr>
        <w:ind w:firstLine="708"/>
        <w:jc w:val="both"/>
        <w:rPr>
          <w:rFonts w:ascii="PT Astra Serif" w:hAnsi="PT Astra Serif"/>
        </w:rPr>
      </w:pPr>
      <w:proofErr w:type="gramStart"/>
      <w:r w:rsidRPr="00905297">
        <w:rPr>
          <w:rFonts w:ascii="PT Astra Serif" w:hAnsi="PT Astra Serif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дальнейшего образования;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 для обучающихся с ЗПР. </w:t>
      </w:r>
      <w:proofErr w:type="gramEnd"/>
    </w:p>
    <w:p w:rsidR="00C047DB" w:rsidRPr="00905297" w:rsidRDefault="00C047DB" w:rsidP="00C047DB">
      <w:pPr>
        <w:ind w:firstLine="709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lastRenderedPageBreak/>
        <w:t>Часть учебного плана, формируемая участниками образовательных отношений, использована:</w:t>
      </w:r>
    </w:p>
    <w:p w:rsidR="00C047DB" w:rsidRPr="00905297" w:rsidRDefault="00C047DB" w:rsidP="00C047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>-на увеличение учебных часов, отводимых на изучение отдельных учебных предметов: обществознание, физическая культура, биология, ОБ</w:t>
      </w:r>
      <w:r>
        <w:rPr>
          <w:rFonts w:ascii="PT Astra Serif" w:hAnsi="PT Astra Serif"/>
        </w:rPr>
        <w:t>ЗР</w:t>
      </w:r>
      <w:r w:rsidRPr="00905297">
        <w:rPr>
          <w:rFonts w:ascii="PT Astra Serif" w:hAnsi="PT Astra Serif"/>
        </w:rPr>
        <w:t>, основы духовно-нравственной культуры народов России.</w:t>
      </w:r>
    </w:p>
    <w:p w:rsidR="00C047DB" w:rsidRDefault="00C047DB" w:rsidP="00C047D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 </w:t>
      </w:r>
      <w:proofErr w:type="gramStart"/>
      <w:r w:rsidRPr="00905297">
        <w:rPr>
          <w:rFonts w:ascii="PT Astra Serif" w:hAnsi="PT Astra Serif"/>
        </w:rPr>
        <w:t xml:space="preserve">Изучение иностранного языка (немецкого и английского) позволит сформировать у обучающихся с ЗПР первоначальные представления о роли и значимости иностранного языка в жизни современного человека и поликультурного мира. </w:t>
      </w:r>
      <w:proofErr w:type="gramEnd"/>
    </w:p>
    <w:p w:rsidR="00C047DB" w:rsidRDefault="00C047DB" w:rsidP="00C047DB">
      <w:pPr>
        <w:ind w:firstLine="708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/>
        </w:rPr>
        <w:t xml:space="preserve">В учебный план 1 – 3-х классов введён специальный курс </w:t>
      </w:r>
      <w:r w:rsidRPr="00E73994">
        <w:rPr>
          <w:rFonts w:ascii="PT Astra Serif" w:hAnsi="PT Astra Serif"/>
        </w:rPr>
        <w:t>«</w:t>
      </w:r>
      <w:r>
        <w:rPr>
          <w:rFonts w:ascii="PT Astra Serif" w:hAnsi="PT Astra Serif"/>
        </w:rPr>
        <w:t>Математика и конструирование</w:t>
      </w:r>
      <w:r w:rsidRPr="00E73994">
        <w:rPr>
          <w:rFonts w:ascii="PT Astra Serif" w:hAnsi="PT Astra Serif"/>
        </w:rPr>
        <w:t>»</w:t>
      </w:r>
      <w:r>
        <w:rPr>
          <w:rFonts w:ascii="PT Astra Serif" w:hAnsi="PT Astra Serif"/>
          <w:b/>
        </w:rPr>
        <w:t xml:space="preserve"> </w:t>
      </w:r>
      <w:r w:rsidRPr="006E19D1">
        <w:rPr>
          <w:rFonts w:ascii="PT Astra Serif" w:hAnsi="PT Astra Serif"/>
        </w:rPr>
        <w:t>1 час в неделю</w:t>
      </w:r>
      <w:r>
        <w:rPr>
          <w:rFonts w:ascii="PT Astra Serif" w:hAnsi="PT Astra Serif"/>
        </w:rPr>
        <w:t>, который будет</w:t>
      </w:r>
      <w:r w:rsidRPr="004D605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151E6">
        <w:rPr>
          <w:rFonts w:ascii="PT Astra Serif" w:hAnsi="PT Astra Serif" w:cs="Arial"/>
          <w:color w:val="000000"/>
          <w:shd w:val="clear" w:color="auto" w:fill="FFFFFF"/>
        </w:rPr>
        <w:t xml:space="preserve">способствовать формированию у младших школьников представления о </w:t>
      </w:r>
      <w:r>
        <w:rPr>
          <w:rFonts w:ascii="PT Astra Serif" w:hAnsi="PT Astra Serif" w:cs="Arial"/>
          <w:color w:val="000000"/>
          <w:shd w:val="clear" w:color="auto" w:fill="FFFFFF"/>
        </w:rPr>
        <w:t>пространственном мышлении и навыков решения геометрических задач</w:t>
      </w:r>
      <w:r w:rsidRPr="009151E6">
        <w:rPr>
          <w:rFonts w:ascii="PT Astra Serif" w:hAnsi="PT Astra Serif" w:cs="Arial"/>
          <w:color w:val="000000"/>
          <w:shd w:val="clear" w:color="auto" w:fill="FFFFFF"/>
        </w:rPr>
        <w:t>.</w:t>
      </w:r>
      <w:r>
        <w:rPr>
          <w:rFonts w:ascii="PT Astra Serif" w:hAnsi="PT Astra Serif" w:cs="Arial"/>
          <w:color w:val="000000"/>
          <w:shd w:val="clear" w:color="auto" w:fill="FFFFFF"/>
        </w:rPr>
        <w:t xml:space="preserve"> Данный курс носит ярко выраженный практический характер, учит младших школьников работе с простейшими чертёжными инструментами</w:t>
      </w:r>
      <w:r w:rsidRPr="009151E6">
        <w:rPr>
          <w:rFonts w:ascii="PT Astra Serif" w:hAnsi="PT Astra Serif" w:cs="Arial"/>
          <w:color w:val="000000"/>
          <w:shd w:val="clear" w:color="auto" w:fill="FFFFFF"/>
        </w:rPr>
        <w:t>.</w:t>
      </w:r>
      <w:r>
        <w:rPr>
          <w:rFonts w:ascii="PT Astra Serif" w:hAnsi="PT Astra Serif" w:cs="Arial"/>
          <w:color w:val="000000"/>
          <w:shd w:val="clear" w:color="auto" w:fill="FFFFFF"/>
        </w:rPr>
        <w:t xml:space="preserve"> </w:t>
      </w:r>
    </w:p>
    <w:p w:rsidR="00C047DB" w:rsidRPr="00FB1675" w:rsidRDefault="00C047DB" w:rsidP="00C047DB">
      <w:pPr>
        <w:ind w:firstLine="708"/>
        <w:jc w:val="both"/>
        <w:rPr>
          <w:rFonts w:ascii="PT Astra Serif" w:hAnsi="PT Astra Serif"/>
          <w:sz w:val="23"/>
          <w:szCs w:val="23"/>
        </w:rPr>
      </w:pPr>
      <w:r>
        <w:rPr>
          <w:rFonts w:ascii="PT Astra Serif" w:hAnsi="PT Astra Serif" w:cs="Arial"/>
          <w:color w:val="000000"/>
          <w:shd w:val="clear" w:color="auto" w:fill="FFFFFF"/>
        </w:rPr>
        <w:t xml:space="preserve">В учебный план 5-х классов введён курс по выбору «Основы функциональной грамотности. Читательская грамотность», </w:t>
      </w:r>
      <w:r w:rsidRPr="00D25017">
        <w:rPr>
          <w:rFonts w:ascii="PT Astra Serif" w:hAnsi="PT Astra Serif"/>
        </w:rPr>
        <w:t>который будет</w:t>
      </w:r>
      <w:r w:rsidRPr="00D250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25017">
        <w:rPr>
          <w:rFonts w:ascii="PT Astra Serif" w:hAnsi="PT Astra Serif" w:cs="Arial"/>
          <w:color w:val="000000"/>
          <w:shd w:val="clear" w:color="auto" w:fill="FFFFFF"/>
        </w:rPr>
        <w:t xml:space="preserve">способствовать формированию у школьников представления </w:t>
      </w:r>
      <w:r>
        <w:rPr>
          <w:rFonts w:ascii="PT Astra Serif" w:hAnsi="PT Astra Serif" w:cs="Arial"/>
          <w:color w:val="000000"/>
          <w:shd w:val="clear" w:color="auto" w:fill="FFFFFF"/>
        </w:rPr>
        <w:t xml:space="preserve">о </w:t>
      </w:r>
      <w:r w:rsidRPr="00FB1675">
        <w:rPr>
          <w:rFonts w:ascii="PT Astra Serif" w:hAnsi="PT Astra Serif" w:cs="Arial"/>
          <w:color w:val="333333"/>
          <w:shd w:val="clear" w:color="auto" w:fill="FFFFFF"/>
        </w:rPr>
        <w:t>способности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C047DB" w:rsidRPr="00905297" w:rsidRDefault="00C047DB" w:rsidP="00C047DB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Вторая половина дня предоставлена для организации внеурочной деятельности. Между началом занятий внеурочной деятельности и последним уроком организуется перерыв продолжительностью не менее 45 минут.</w:t>
      </w:r>
    </w:p>
    <w:p w:rsidR="00C047DB" w:rsidRPr="00905297" w:rsidRDefault="00C047DB" w:rsidP="00C047DB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Внеурочная деятельность </w:t>
      </w:r>
      <w:proofErr w:type="gramStart"/>
      <w:r w:rsidRPr="00905297">
        <w:rPr>
          <w:rFonts w:ascii="PT Astra Serif" w:hAnsi="PT Astra Serif"/>
          <w:sz w:val="23"/>
          <w:szCs w:val="23"/>
        </w:rPr>
        <w:t>для</w:t>
      </w:r>
      <w:proofErr w:type="gramEnd"/>
      <w:r w:rsidRPr="00905297">
        <w:rPr>
          <w:rFonts w:ascii="PT Astra Serif" w:hAnsi="PT Astra Serif"/>
          <w:sz w:val="23"/>
          <w:szCs w:val="23"/>
        </w:rPr>
        <w:t xml:space="preserve"> обучающихся с ЗПР организована по шести направлениям: «Спортивно-оздоровительное», «Художественно-эстетическое», «Научно-познавательное», «Патриотическое», «Общественно-полезная деятельность», «Проектная деятельность».</w:t>
      </w:r>
    </w:p>
    <w:p w:rsidR="00C047DB" w:rsidRPr="00905297" w:rsidRDefault="00C047DB" w:rsidP="00C047DB">
      <w:pPr>
        <w:pStyle w:val="ab"/>
        <w:spacing w:line="240" w:lineRule="auto"/>
        <w:ind w:firstLine="709"/>
        <w:rPr>
          <w:rFonts w:ascii="PT Astra Serif" w:hAnsi="PT Astra Serif"/>
          <w:color w:val="auto"/>
          <w:sz w:val="24"/>
          <w:szCs w:val="24"/>
          <w:lang w:val="ru-RU"/>
        </w:rPr>
      </w:pPr>
      <w:r w:rsidRPr="00905297">
        <w:rPr>
          <w:rFonts w:ascii="PT Astra Serif" w:hAnsi="PT Astra Serif"/>
          <w:color w:val="auto"/>
          <w:spacing w:val="-4"/>
          <w:sz w:val="24"/>
          <w:szCs w:val="24"/>
        </w:rPr>
        <w:t xml:space="preserve">Коррекционно-развивающая область </w:t>
      </w:r>
      <w:r w:rsidRPr="00905297">
        <w:rPr>
          <w:rFonts w:ascii="PT Astra Serif" w:hAnsi="PT Astra Serif"/>
          <w:color w:val="auto"/>
          <w:sz w:val="24"/>
          <w:szCs w:val="24"/>
        </w:rPr>
        <w:t>является обязательной частью внеурочной деятельности и представлен</w:t>
      </w:r>
      <w:r w:rsidRPr="00905297">
        <w:rPr>
          <w:rFonts w:ascii="PT Astra Serif" w:hAnsi="PT Astra Serif"/>
          <w:color w:val="auto"/>
          <w:sz w:val="24"/>
          <w:szCs w:val="24"/>
          <w:lang w:val="ru-RU"/>
        </w:rPr>
        <w:t>а</w:t>
      </w:r>
      <w:r w:rsidRPr="00905297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905297">
        <w:rPr>
          <w:rFonts w:ascii="PT Astra Serif" w:hAnsi="PT Astra Serif"/>
          <w:color w:val="auto"/>
          <w:spacing w:val="1"/>
          <w:sz w:val="24"/>
          <w:szCs w:val="24"/>
        </w:rPr>
        <w:t xml:space="preserve">фронтальными и индивидуальными </w:t>
      </w:r>
      <w:r w:rsidRPr="00905297">
        <w:rPr>
          <w:rFonts w:ascii="PT Astra Serif" w:hAnsi="PT Astra Serif"/>
          <w:color w:val="auto"/>
          <w:sz w:val="24"/>
          <w:szCs w:val="24"/>
        </w:rPr>
        <w:t>коррекционно-развивающими занятиями</w:t>
      </w:r>
      <w:r w:rsidRPr="00905297">
        <w:rPr>
          <w:rFonts w:ascii="PT Astra Serif" w:hAnsi="PT Astra Serif"/>
          <w:color w:val="auto"/>
          <w:sz w:val="24"/>
          <w:szCs w:val="24"/>
          <w:lang w:val="ru-RU"/>
        </w:rPr>
        <w:t xml:space="preserve"> учителей-предметников, классных руководителей</w:t>
      </w:r>
      <w:r w:rsidRPr="00905297">
        <w:rPr>
          <w:rFonts w:ascii="PT Astra Serif" w:hAnsi="PT Astra Serif"/>
          <w:color w:val="auto"/>
          <w:sz w:val="24"/>
          <w:szCs w:val="24"/>
        </w:rPr>
        <w:t>,</w:t>
      </w:r>
      <w:r w:rsidRPr="00905297">
        <w:rPr>
          <w:rFonts w:ascii="PT Astra Serif" w:hAnsi="PT Astra Serif"/>
          <w:color w:val="auto"/>
          <w:sz w:val="24"/>
          <w:szCs w:val="24"/>
          <w:lang w:val="ru-RU"/>
        </w:rPr>
        <w:t xml:space="preserve"> школьного психолога и логопеда,</w:t>
      </w:r>
      <w:r w:rsidRPr="00905297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905297">
        <w:rPr>
          <w:rFonts w:ascii="PT Astra Serif" w:hAnsi="PT Astra Serif"/>
          <w:color w:val="auto"/>
          <w:spacing w:val="1"/>
          <w:sz w:val="24"/>
          <w:szCs w:val="24"/>
        </w:rPr>
        <w:t xml:space="preserve">направленными на </w:t>
      </w:r>
      <w:r w:rsidRPr="00905297">
        <w:rPr>
          <w:rFonts w:ascii="PT Astra Serif" w:hAnsi="PT Astra Serif"/>
          <w:color w:val="auto"/>
          <w:spacing w:val="1"/>
          <w:sz w:val="24"/>
          <w:szCs w:val="24"/>
          <w:lang w:val="ru-RU"/>
        </w:rPr>
        <w:t xml:space="preserve">закрепление изученного учебного материала и </w:t>
      </w:r>
      <w:r w:rsidRPr="00905297">
        <w:rPr>
          <w:rFonts w:ascii="PT Astra Serif" w:hAnsi="PT Astra Serif"/>
          <w:color w:val="auto"/>
          <w:sz w:val="24"/>
          <w:szCs w:val="24"/>
        </w:rPr>
        <w:t>формирование навыков адаптации личности в современных жизненных условиях, исходя из психофизических особенностей обучающихся с ЗПР на основании рекомендаций ПМПК</w:t>
      </w:r>
      <w:r w:rsidRPr="00905297">
        <w:rPr>
          <w:rFonts w:ascii="PT Astra Serif" w:hAnsi="PT Astra Serif"/>
          <w:color w:val="auto"/>
          <w:sz w:val="24"/>
          <w:szCs w:val="24"/>
          <w:lang w:val="ru-RU"/>
        </w:rPr>
        <w:t>.</w:t>
      </w: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</w:p>
    <w:p w:rsidR="00C047DB" w:rsidRPr="00905297" w:rsidRDefault="00C047DB" w:rsidP="00C047DB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</w:p>
    <w:p w:rsidR="00922C1C" w:rsidRDefault="00922C1C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</w:p>
    <w:p w:rsidR="006377BD" w:rsidRDefault="006377BD" w:rsidP="00922C1C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F95C05" w:rsidRDefault="00F95C05">
      <w:pPr>
        <w:rPr>
          <w:rFonts w:ascii="PT Astra Serif" w:hAnsi="PT Astra Serif"/>
        </w:rPr>
      </w:pPr>
    </w:p>
    <w:p w:rsidR="006377BD" w:rsidRPr="00A9155A" w:rsidRDefault="006377BD" w:rsidP="006377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9155A">
        <w:rPr>
          <w:rFonts w:ascii="PT Astra Serif" w:hAnsi="PT Astra Serif"/>
          <w:b/>
        </w:rPr>
        <w:lastRenderedPageBreak/>
        <w:t xml:space="preserve">Учебный план </w:t>
      </w:r>
    </w:p>
    <w:p w:rsidR="006377BD" w:rsidRPr="00A9155A" w:rsidRDefault="006377BD" w:rsidP="006377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9155A">
        <w:rPr>
          <w:rFonts w:ascii="PT Astra Serif" w:hAnsi="PT Astra Serif"/>
          <w:b/>
        </w:rPr>
        <w:t xml:space="preserve">для </w:t>
      </w:r>
      <w:proofErr w:type="gramStart"/>
      <w:r w:rsidRPr="00A9155A">
        <w:rPr>
          <w:rFonts w:ascii="PT Astra Serif" w:hAnsi="PT Astra Serif"/>
          <w:b/>
        </w:rPr>
        <w:t>обучающихся</w:t>
      </w:r>
      <w:proofErr w:type="gramEnd"/>
      <w:r w:rsidRPr="00A9155A">
        <w:rPr>
          <w:rFonts w:ascii="PT Astra Serif" w:hAnsi="PT Astra Serif"/>
          <w:b/>
        </w:rPr>
        <w:t xml:space="preserve"> с задержкой психического развития (ЗПР)  МБОУ СШ № 10 </w:t>
      </w:r>
    </w:p>
    <w:p w:rsidR="006377BD" w:rsidRDefault="006377BD" w:rsidP="006377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A9155A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4</w:t>
      </w:r>
      <w:r w:rsidRPr="00A9155A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5</w:t>
      </w:r>
      <w:r w:rsidRPr="00A9155A">
        <w:rPr>
          <w:rFonts w:ascii="PT Astra Serif" w:hAnsi="PT Astra Serif"/>
          <w:b/>
        </w:rPr>
        <w:t xml:space="preserve"> учебный год по пятидневной рабочей неделе</w:t>
      </w:r>
    </w:p>
    <w:p w:rsidR="006377BD" w:rsidRPr="00A9155A" w:rsidRDefault="006377BD" w:rsidP="006377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6377BD" w:rsidRPr="003622DE" w:rsidRDefault="006377BD" w:rsidP="006377B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677"/>
        <w:gridCol w:w="677"/>
        <w:gridCol w:w="677"/>
        <w:gridCol w:w="677"/>
        <w:gridCol w:w="678"/>
        <w:gridCol w:w="677"/>
        <w:gridCol w:w="677"/>
        <w:gridCol w:w="677"/>
        <w:gridCol w:w="537"/>
      </w:tblGrid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Учебные пред-</w:t>
            </w:r>
          </w:p>
          <w:p w:rsidR="006377BD" w:rsidRPr="00A9155A" w:rsidRDefault="006377BD" w:rsidP="00E5246C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меты</w:t>
            </w:r>
          </w:p>
          <w:p w:rsidR="006377BD" w:rsidRPr="00A9155A" w:rsidRDefault="006377BD" w:rsidP="00E5246C">
            <w:pPr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Классы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6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6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Литературное чтение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6377BD" w:rsidRPr="003622DE" w:rsidTr="006377BD">
        <w:trPr>
          <w:trHeight w:val="2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Родной  язык (русский)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rPr>
          <w:trHeight w:val="27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6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6"/>
                <w:rFonts w:ascii="PT Astra Serif" w:hAnsi="PT Astra Serif"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 Иностранные языки:</w:t>
            </w:r>
          </w:p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Английский/Немецкий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3/3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/3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/3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2/2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 Второй иностранный язык:</w:t>
            </w:r>
          </w:p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Английский/ Немецкий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Математика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Алгебра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Геометрия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>
              <w:rPr>
                <w:rStyle w:val="1255"/>
                <w:rFonts w:ascii="PT Astra Serif" w:hAnsi="PT Astra Serif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Информатика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Общественно-научные</w:t>
            </w:r>
            <w:r w:rsidRPr="00A9155A">
              <w:rPr>
                <w:rStyle w:val="1254"/>
                <w:rFonts w:ascii="PT Astra Serif" w:hAnsi="PT Astra Serif"/>
                <w:sz w:val="22"/>
                <w:szCs w:val="22"/>
              </w:rPr>
              <w:t xml:space="preserve"> </w:t>
            </w: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История России.</w:t>
            </w:r>
          </w:p>
          <w:p w:rsidR="006377BD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Всеобщая история</w:t>
            </w:r>
          </w:p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>
              <w:rPr>
                <w:rStyle w:val="1255"/>
                <w:rFonts w:ascii="PT Astra Serif" w:hAnsi="PT Astra Serif"/>
                <w:sz w:val="22"/>
                <w:szCs w:val="22"/>
              </w:rPr>
              <w:t>(Модуль «Введение в новейшую историю России»)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Всеобщая история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Обществознание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Окружающий мир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География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A9155A">
              <w:rPr>
                <w:rFonts w:ascii="PT Astra Serif" w:hAnsi="PT Astra Serif"/>
                <w:sz w:val="22"/>
                <w:szCs w:val="22"/>
              </w:rPr>
              <w:t>Естественно-научные</w:t>
            </w:r>
            <w:proofErr w:type="gramEnd"/>
            <w:r w:rsidRPr="00A9155A">
              <w:rPr>
                <w:rFonts w:ascii="PT Astra Serif" w:hAnsi="PT Astra Serif"/>
                <w:sz w:val="22"/>
                <w:szCs w:val="22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Биология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Физика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Химия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Музыка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Изобразительное</w:t>
            </w:r>
            <w:r w:rsidRPr="00A9155A">
              <w:rPr>
                <w:rStyle w:val="1254"/>
                <w:rFonts w:ascii="PT Astra Serif" w:hAnsi="PT Astra Serif"/>
                <w:sz w:val="22"/>
                <w:szCs w:val="22"/>
              </w:rPr>
              <w:t xml:space="preserve"> </w:t>
            </w: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искусство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Т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руд (т</w:t>
            </w: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ехнология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6377BD" w:rsidRPr="003622DE" w:rsidTr="006377BD">
        <w:trPr>
          <w:trHeight w:val="402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и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и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защиты Родины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rPr>
          <w:trHeight w:val="38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</w:tr>
      <w:tr w:rsidR="006377BD" w:rsidRPr="003622DE" w:rsidTr="006377B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b/>
                <w:i/>
                <w:i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  <w:tr w:rsidR="006377BD" w:rsidRPr="003622DE" w:rsidTr="006377B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Русский язык и литература (литературное чтение)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6377BD" w:rsidRPr="003622DE" w:rsidTr="006377BD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Русский язык</w:t>
            </w:r>
            <w:r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. Спецкурс «Основы функциональной грамотности. Читательская грамотность»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Иностранные языки: Английский/Немецкий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1/1</w:t>
            </w: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Специальный курс «</w:t>
            </w:r>
            <w:r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Математика и конструирование</w:t>
            </w:r>
            <w:r w:rsidRPr="00A9155A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proofErr w:type="gramStart"/>
            <w:r w:rsidRPr="00A9155A">
              <w:rPr>
                <w:rFonts w:ascii="PT Astra Serif" w:hAnsi="PT Astra Serif"/>
                <w:sz w:val="22"/>
                <w:szCs w:val="22"/>
              </w:rPr>
              <w:t>Естественно-научные</w:t>
            </w:r>
            <w:proofErr w:type="gramEnd"/>
            <w:r w:rsidRPr="00A9155A">
              <w:rPr>
                <w:rFonts w:ascii="PT Astra Serif" w:hAnsi="PT Astra Serif"/>
                <w:sz w:val="22"/>
                <w:szCs w:val="22"/>
              </w:rPr>
              <w:t xml:space="preserve">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Биология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. КВ «Растениеводство»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rPr>
          <w:trHeight w:val="4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/>
                <w:iCs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A9155A">
              <w:rPr>
                <w:rStyle w:val="1255"/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rPr>
          <w:trHeight w:val="51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9155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377BD" w:rsidRPr="003622DE" w:rsidTr="006377B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9155A">
              <w:rPr>
                <w:rStyle w:val="1253"/>
                <w:rFonts w:ascii="PT Astra Serif" w:eastAsia="Arial Unicode MS" w:hAnsi="PT Astra Serif"/>
                <w:b/>
                <w:i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BD" w:rsidRPr="00A9155A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9155A">
              <w:rPr>
                <w:rFonts w:ascii="PT Astra Serif" w:hAnsi="PT Astra Serif"/>
                <w:b/>
                <w:sz w:val="22"/>
                <w:szCs w:val="22"/>
              </w:rPr>
              <w:t>33</w:t>
            </w:r>
          </w:p>
        </w:tc>
      </w:tr>
      <w:tr w:rsidR="006377BD" w:rsidRPr="000B4C86" w:rsidTr="006377B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rPr>
                <w:rFonts w:ascii="PT Astra Serif" w:hAnsi="PT Astra Serif"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sz w:val="22"/>
                <w:szCs w:val="22"/>
              </w:rPr>
              <w:t>Внеурочная деятельность</w:t>
            </w:r>
            <w:r w:rsidRPr="000B4C86">
              <w:rPr>
                <w:rFonts w:ascii="PT Astra Serif" w:hAnsi="PT Astra Serif"/>
                <w:sz w:val="22"/>
                <w:szCs w:val="22"/>
              </w:rPr>
              <w:t xml:space="preserve"> (включая коррекционно-развивающую область)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/>
                <w:bCs/>
                <w:sz w:val="22"/>
                <w:szCs w:val="22"/>
              </w:rPr>
              <w:t>8</w:t>
            </w:r>
          </w:p>
        </w:tc>
      </w:tr>
      <w:tr w:rsidR="006377BD" w:rsidRPr="000B4C86" w:rsidTr="006377B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0B4C86">
              <w:rPr>
                <w:rFonts w:ascii="PT Astra Serif" w:hAnsi="PT Astra Serif"/>
                <w:i/>
                <w:sz w:val="22"/>
                <w:szCs w:val="22"/>
              </w:rPr>
              <w:t xml:space="preserve">Коррекционный курс: «Коррекционно-развивающие занятия: </w:t>
            </w:r>
            <w:proofErr w:type="spellStart"/>
            <w:r w:rsidRPr="000B4C86">
              <w:rPr>
                <w:rFonts w:ascii="PT Astra Serif" w:hAnsi="PT Astra Serif"/>
                <w:i/>
                <w:sz w:val="22"/>
                <w:szCs w:val="22"/>
              </w:rPr>
              <w:t>психокоррекционные</w:t>
            </w:r>
            <w:proofErr w:type="spellEnd"/>
            <w:r w:rsidRPr="000B4C86">
              <w:rPr>
                <w:rFonts w:ascii="PT Astra Serif" w:hAnsi="PT Astra Serif"/>
                <w:i/>
                <w:sz w:val="22"/>
                <w:szCs w:val="22"/>
              </w:rPr>
              <w:t xml:space="preserve"> (психологические и дефектологические)»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</w:tr>
      <w:tr w:rsidR="006377BD" w:rsidRPr="000B4C86" w:rsidTr="006377BD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0B4C86">
              <w:rPr>
                <w:rFonts w:ascii="PT Astra Serif" w:hAnsi="PT Astra Serif"/>
                <w:i/>
                <w:sz w:val="22"/>
                <w:szCs w:val="22"/>
              </w:rPr>
              <w:t>Коррекционный курс: «Логопедические занятия»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0B4C86"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4C8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4C8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7BD" w:rsidRPr="000B4C86" w:rsidRDefault="006377BD" w:rsidP="00E5246C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B4C8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</w:tbl>
    <w:p w:rsidR="006377BD" w:rsidRPr="000B4C86" w:rsidRDefault="006377BD" w:rsidP="006377BD">
      <w:pPr>
        <w:jc w:val="center"/>
        <w:rPr>
          <w:rFonts w:ascii="PT Astra Serif" w:hAnsi="PT Astra Serif"/>
          <w:b/>
          <w:bCs/>
          <w:sz w:val="22"/>
          <w:szCs w:val="22"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377BD" w:rsidRDefault="006377BD" w:rsidP="006377BD">
      <w:pPr>
        <w:jc w:val="center"/>
        <w:rPr>
          <w:rFonts w:ascii="PT Astra Serif" w:hAnsi="PT Astra Serif"/>
          <w:b/>
          <w:bCs/>
          <w:lang w:eastAsia="en-US"/>
        </w:rPr>
      </w:pPr>
    </w:p>
    <w:p w:rsidR="00602630" w:rsidRDefault="00602630" w:rsidP="00602630">
      <w:pPr>
        <w:widowControl w:val="0"/>
        <w:autoSpaceDE w:val="0"/>
        <w:autoSpaceDN w:val="0"/>
        <w:adjustRightInd w:val="0"/>
        <w:jc w:val="right"/>
      </w:pPr>
    </w:p>
    <w:sectPr w:rsidR="00602630" w:rsidSect="001F0D7B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4A"/>
    <w:multiLevelType w:val="multilevel"/>
    <w:tmpl w:val="00000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B67483"/>
    <w:multiLevelType w:val="hybridMultilevel"/>
    <w:tmpl w:val="131C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DD2"/>
    <w:multiLevelType w:val="hybridMultilevel"/>
    <w:tmpl w:val="C2E68198"/>
    <w:lvl w:ilvl="0" w:tplc="04F44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3D11"/>
    <w:multiLevelType w:val="hybridMultilevel"/>
    <w:tmpl w:val="CACA2188"/>
    <w:lvl w:ilvl="0" w:tplc="D1E28C48">
      <w:start w:val="1"/>
      <w:numFmt w:val="decimal"/>
      <w:lvlText w:val="%1."/>
      <w:lvlJc w:val="left"/>
      <w:pPr>
        <w:ind w:left="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0927151"/>
    <w:multiLevelType w:val="hybridMultilevel"/>
    <w:tmpl w:val="DA6A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7"/>
    <w:rsid w:val="001F0D7B"/>
    <w:rsid w:val="003A0D83"/>
    <w:rsid w:val="003C2860"/>
    <w:rsid w:val="00602630"/>
    <w:rsid w:val="006377BD"/>
    <w:rsid w:val="0082130D"/>
    <w:rsid w:val="00840A6A"/>
    <w:rsid w:val="00922C1C"/>
    <w:rsid w:val="00AA49C7"/>
    <w:rsid w:val="00C047DB"/>
    <w:rsid w:val="00C4727D"/>
    <w:rsid w:val="00CA2AF6"/>
    <w:rsid w:val="00E3338B"/>
    <w:rsid w:val="00E51901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A0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0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95C05"/>
    <w:pPr>
      <w:jc w:val="center"/>
    </w:pPr>
    <w:rPr>
      <w:b/>
      <w:i/>
      <w:sz w:val="40"/>
      <w:szCs w:val="20"/>
    </w:rPr>
  </w:style>
  <w:style w:type="character" w:customStyle="1" w:styleId="a7">
    <w:name w:val="Название Знак"/>
    <w:basedOn w:val="a0"/>
    <w:link w:val="a6"/>
    <w:rsid w:val="00F95C0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F95C0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95C05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Emphasis"/>
    <w:qFormat/>
    <w:rsid w:val="00F95C05"/>
    <w:rPr>
      <w:i/>
      <w:iCs/>
    </w:rPr>
  </w:style>
  <w:style w:type="paragraph" w:customStyle="1" w:styleId="Default">
    <w:name w:val="Default"/>
    <w:rsid w:val="00F95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56">
    <w:name w:val="Основной текст (12)56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1F0D7B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1F0D7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14TexstOSNOVA1012">
    <w:name w:val="14TexstOSNOVA_10/12"/>
    <w:basedOn w:val="a"/>
    <w:uiPriority w:val="99"/>
    <w:rsid w:val="00C047DB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b">
    <w:name w:val="Основной"/>
    <w:basedOn w:val="a"/>
    <w:link w:val="ac"/>
    <w:rsid w:val="00C047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en-US"/>
    </w:rPr>
  </w:style>
  <w:style w:type="character" w:customStyle="1" w:styleId="ac">
    <w:name w:val="Основной Знак"/>
    <w:link w:val="ab"/>
    <w:rsid w:val="00C047DB"/>
    <w:rPr>
      <w:rFonts w:ascii="NewtonCSanPin" w:eastAsia="Times New Roman" w:hAnsi="NewtonCSanPin" w:cs="Times New Roman"/>
      <w:color w:val="000000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A0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0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95C05"/>
    <w:pPr>
      <w:jc w:val="center"/>
    </w:pPr>
    <w:rPr>
      <w:b/>
      <w:i/>
      <w:sz w:val="40"/>
      <w:szCs w:val="20"/>
    </w:rPr>
  </w:style>
  <w:style w:type="character" w:customStyle="1" w:styleId="a7">
    <w:name w:val="Название Знак"/>
    <w:basedOn w:val="a0"/>
    <w:link w:val="a6"/>
    <w:rsid w:val="00F95C0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F95C0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95C05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Emphasis"/>
    <w:qFormat/>
    <w:rsid w:val="00F95C05"/>
    <w:rPr>
      <w:i/>
      <w:iCs/>
    </w:rPr>
  </w:style>
  <w:style w:type="paragraph" w:customStyle="1" w:styleId="Default">
    <w:name w:val="Default"/>
    <w:rsid w:val="00F95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56">
    <w:name w:val="Основной текст (12)56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1F0D7B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1F0D7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customStyle="1" w:styleId="14TexstOSNOVA1012">
    <w:name w:val="14TexstOSNOVA_10/12"/>
    <w:basedOn w:val="a"/>
    <w:uiPriority w:val="99"/>
    <w:rsid w:val="00C047DB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hAnsi="PragmaticaC" w:cs="PragmaticaC"/>
      <w:color w:val="000000"/>
      <w:sz w:val="20"/>
      <w:szCs w:val="20"/>
    </w:rPr>
  </w:style>
  <w:style w:type="paragraph" w:customStyle="1" w:styleId="ab">
    <w:name w:val="Основной"/>
    <w:basedOn w:val="a"/>
    <w:link w:val="ac"/>
    <w:rsid w:val="00C047D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en-US"/>
    </w:rPr>
  </w:style>
  <w:style w:type="character" w:customStyle="1" w:styleId="ac">
    <w:name w:val="Основной Знак"/>
    <w:link w:val="ab"/>
    <w:rsid w:val="00C047DB"/>
    <w:rPr>
      <w:rFonts w:ascii="NewtonCSanPin" w:eastAsia="Times New Roman" w:hAnsi="NewtonCSanPin" w:cs="Times New Roman"/>
      <w:color w:val="000000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2024-10-26T05:43:00Z</dcterms:created>
  <dcterms:modified xsi:type="dcterms:W3CDTF">2024-10-29T11:51:00Z</dcterms:modified>
</cp:coreProperties>
</file>